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Title Page</w:t>
      </w:r>
    </w:p>
    <w:p>
      <w:pPr>
        <w:pStyle w:val="Heading1"/>
      </w:pPr>
      <w:r>
        <w:t>Manuscript Title</w:t>
      </w:r>
    </w:p>
    <w:p>
      <w:r>
        <w:t>From Resting Youth to Entry Bottlenecks: Forecasting Generative AI's Effects on Korea's School-to-Work Transitions</w:t>
      </w:r>
    </w:p>
    <w:p>
      <w:pPr>
        <w:pStyle w:val="Heading1"/>
      </w:pPr>
      <w:r>
        <w:t>Target Journal</w:t>
      </w:r>
    </w:p>
    <w:p>
      <w:r>
        <w:t>Technological Forecasting and Social Change</w:t>
      </w:r>
    </w:p>
    <w:p>
      <w:pPr>
        <w:pStyle w:val="Heading1"/>
      </w:pPr>
      <w:r>
        <w:t>Suggested Bureau</w:t>
      </w:r>
    </w:p>
    <w:p>
      <w:r>
        <w:t>Impact and Evaluation of Technology</w:t>
      </w:r>
    </w:p>
    <w:p>
      <w:pPr>
        <w:pStyle w:val="Heading1"/>
      </w:pPr>
      <w:r>
        <w:t>Article Type</w:t>
      </w:r>
    </w:p>
    <w:p>
      <w:r>
        <w:t>Research article</w:t>
      </w:r>
    </w:p>
    <w:p>
      <w:pPr>
        <w:pStyle w:val="Heading1"/>
      </w:pPr>
      <w:r>
        <w:t>Authors</w:t>
      </w:r>
    </w:p>
    <w:p>
      <w:r>
        <w:t>[Author Name 1], [Affiliation 1], [Email]</w:t>
      </w:r>
    </w:p>
    <w:p>
      <w:r>
        <w:t>[Author Name 2], [Affiliation 2], [Email]</w:t>
      </w:r>
    </w:p>
    <w:p>
      <w:pPr>
        <w:pStyle w:val="Heading1"/>
      </w:pPr>
      <w:r>
        <w:t>Corresponding Author</w:t>
      </w:r>
    </w:p>
    <w:p>
      <w:r>
        <w:t>[Name]</w:t>
      </w:r>
    </w:p>
    <w:p>
      <w:r>
        <w:t>[Postal address]</w:t>
      </w:r>
    </w:p>
    <w:p>
      <w:r>
        <w:t>[Email]</w:t>
      </w:r>
    </w:p>
    <w:p>
      <w:r>
        <w:t>[Phone]</w:t>
      </w:r>
    </w:p>
    <w:p>
      <w:pPr>
        <w:pStyle w:val="Heading1"/>
      </w:pPr>
      <w:r>
        <w:t>Funding</w:t>
      </w:r>
    </w:p>
    <w:p>
      <w:r>
        <w:t>This research did not receive any specific grant from funding agencies in the public, commercial, or not-for-profit sectors.</w:t>
      </w:r>
    </w:p>
    <w:p>
      <w:pPr>
        <w:pStyle w:val="Heading1"/>
      </w:pPr>
      <w:r>
        <w:t>Declaration of Competing Interest</w:t>
      </w:r>
    </w:p>
    <w:p>
      <w:r>
        <w:t>The author(s) declare no known competing financial interests or personal relationships that could have appeared to influence the work reported in this paper.</w:t>
      </w:r>
    </w:p>
    <w:p>
      <w:pPr>
        <w:pStyle w:val="Heading1"/>
      </w:pPr>
      <w:r>
        <w:t>Data Availability</w:t>
      </w:r>
    </w:p>
    <w:p>
      <w:r>
        <w:t>The analysis uses Statistics Korea May youth supplementary labor-force microdata files for 2016-2025. Redistribution of raw microdata should follow the conditions of the source data provider. Derived tables used in the manuscript are reported in the paper.</w:t>
      </w:r>
    </w:p>
    <w:p>
      <w:pPr>
        <w:pStyle w:val="Heading1"/>
      </w:pPr>
      <w:r>
        <w:t>Declaration of Generative AI Use</w:t>
      </w:r>
    </w:p>
    <w:p>
      <w:r>
        <w:t>During the preparation of this draft, the author used OpenAI Codex/ChatGPT to assist with data processing, literature organization, and language drafting. The author must review and edit the content as needed and takes full responsibility for the content of the submitted manuscript.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